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F3" w:rsidRPr="005265F3" w:rsidRDefault="005265F3" w:rsidP="005265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265F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CT-5334 Babil</w:t>
      </w:r>
    </w:p>
    <w:p w:rsidR="005265F3" w:rsidRPr="005265F3" w:rsidRDefault="005265F3" w:rsidP="00526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F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Açıklama:</w:t>
      </w:r>
      <w:r w:rsidRPr="005265F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CT-5334 Babil, 30 W gücüyle vitrinler ve iç mekanlar için ideal bir aydınlatma çözümüdür. Siyah alüminyum gövdesi dayanıklılık sağlarken, modern tasarımıyla mekanlara şıklık katar.</w:t>
      </w:r>
    </w:p>
    <w:p w:rsidR="005265F3" w:rsidRPr="005265F3" w:rsidRDefault="005265F3" w:rsidP="00526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F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Özellikler:</w:t>
      </w:r>
    </w:p>
    <w:p w:rsidR="005265F3" w:rsidRPr="005265F3" w:rsidRDefault="005265F3" w:rsidP="005265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F3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 ışık verimliliği</w:t>
      </w:r>
    </w:p>
    <w:p w:rsidR="005265F3" w:rsidRPr="005265F3" w:rsidRDefault="005265F3" w:rsidP="005265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F3">
        <w:rPr>
          <w:rFonts w:ascii="Times New Roman" w:eastAsia="Times New Roman" w:hAnsi="Times New Roman" w:cs="Times New Roman"/>
          <w:sz w:val="24"/>
          <w:szCs w:val="24"/>
          <w:lang w:eastAsia="tr-TR"/>
        </w:rPr>
        <w:t>Şık ve dayanıklı alüminyum gövde</w:t>
      </w:r>
    </w:p>
    <w:p w:rsidR="005265F3" w:rsidRPr="005265F3" w:rsidRDefault="005265F3" w:rsidP="005265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F3">
        <w:rPr>
          <w:rFonts w:ascii="Times New Roman" w:eastAsia="Times New Roman" w:hAnsi="Times New Roman" w:cs="Times New Roman"/>
          <w:sz w:val="24"/>
          <w:szCs w:val="24"/>
          <w:lang w:eastAsia="tr-TR"/>
        </w:rPr>
        <w:t>Enerji tasarrufu sağlayan yapı</w:t>
      </w:r>
    </w:p>
    <w:p w:rsidR="005265F3" w:rsidRPr="005265F3" w:rsidRDefault="005265F3" w:rsidP="00526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F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Boyutlar:</w:t>
      </w:r>
    </w:p>
    <w:p w:rsidR="005265F3" w:rsidRPr="005265F3" w:rsidRDefault="005265F3" w:rsidP="005265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F3">
        <w:rPr>
          <w:rFonts w:ascii="Times New Roman" w:eastAsia="Times New Roman" w:hAnsi="Times New Roman" w:cs="Times New Roman"/>
          <w:sz w:val="24"/>
          <w:szCs w:val="24"/>
          <w:lang w:eastAsia="tr-TR"/>
        </w:rPr>
        <w:t>Uzunluk: 20 cm</w:t>
      </w:r>
    </w:p>
    <w:p w:rsidR="005265F3" w:rsidRPr="005265F3" w:rsidRDefault="005265F3" w:rsidP="005265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F3">
        <w:rPr>
          <w:rFonts w:ascii="Times New Roman" w:eastAsia="Times New Roman" w:hAnsi="Times New Roman" w:cs="Times New Roman"/>
          <w:sz w:val="24"/>
          <w:szCs w:val="24"/>
          <w:lang w:eastAsia="tr-TR"/>
        </w:rPr>
        <w:t>Genişlik: 8,9 cm</w:t>
      </w:r>
    </w:p>
    <w:p w:rsidR="005265F3" w:rsidRPr="005265F3" w:rsidRDefault="005265F3" w:rsidP="005265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F3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Yükseklik: 14,5 cm</w:t>
      </w:r>
    </w:p>
    <w:p w:rsidR="005265F3" w:rsidRPr="005265F3" w:rsidRDefault="005265F3" w:rsidP="00526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F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Renk Seçenekleri:</w:t>
      </w:r>
    </w:p>
    <w:p w:rsidR="005265F3" w:rsidRPr="005265F3" w:rsidRDefault="005265F3" w:rsidP="005265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F3">
        <w:rPr>
          <w:rFonts w:ascii="Times New Roman" w:eastAsia="Times New Roman" w:hAnsi="Times New Roman" w:cs="Times New Roman"/>
          <w:sz w:val="24"/>
          <w:szCs w:val="24"/>
          <w:lang w:eastAsia="tr-TR"/>
        </w:rPr>
        <w:t>6400 K</w:t>
      </w:r>
    </w:p>
    <w:p w:rsidR="005265F3" w:rsidRPr="005265F3" w:rsidRDefault="005265F3" w:rsidP="005265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F3">
        <w:rPr>
          <w:rFonts w:ascii="Times New Roman" w:eastAsia="Times New Roman" w:hAnsi="Times New Roman" w:cs="Times New Roman"/>
          <w:sz w:val="24"/>
          <w:szCs w:val="24"/>
          <w:lang w:eastAsia="tr-TR"/>
        </w:rPr>
        <w:t>4000 K</w:t>
      </w:r>
    </w:p>
    <w:p w:rsidR="005265F3" w:rsidRPr="005265F3" w:rsidRDefault="005265F3" w:rsidP="005265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F3">
        <w:rPr>
          <w:rFonts w:ascii="Times New Roman" w:eastAsia="Times New Roman" w:hAnsi="Times New Roman" w:cs="Times New Roman"/>
          <w:sz w:val="24"/>
          <w:szCs w:val="24"/>
          <w:lang w:eastAsia="tr-TR"/>
        </w:rPr>
        <w:t>3200 K</w:t>
      </w:r>
    </w:p>
    <w:p w:rsidR="002F2AC6" w:rsidRDefault="005265F3">
      <w:bookmarkStart w:id="0" w:name="_GoBack"/>
      <w:bookmarkEnd w:id="0"/>
    </w:p>
    <w:sectPr w:rsidR="002F2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E6183"/>
    <w:multiLevelType w:val="multilevel"/>
    <w:tmpl w:val="3CBA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B74A3"/>
    <w:multiLevelType w:val="multilevel"/>
    <w:tmpl w:val="DD3A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F7AAE"/>
    <w:multiLevelType w:val="multilevel"/>
    <w:tmpl w:val="7C92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F6"/>
    <w:rsid w:val="00107AB6"/>
    <w:rsid w:val="00121D8D"/>
    <w:rsid w:val="005265F3"/>
    <w:rsid w:val="0066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EE105-ADEE-454E-813C-2E8CA703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26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265F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26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26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2024-12-27T06:45:00Z</dcterms:created>
  <dcterms:modified xsi:type="dcterms:W3CDTF">2024-12-27T06:45:00Z</dcterms:modified>
</cp:coreProperties>
</file>